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A7ED5" w:rsidRDefault="00EA7ED5">
      <w:pPr>
        <w:rPr>
          <w:rFonts w:ascii="宋体" w:eastAsia="宋体" w:hAnsi="宋体" w:hint="eastAsia"/>
          <w:sz w:val="36"/>
          <w:szCs w:val="36"/>
          <w:shd w:val="clear" w:color="auto" w:fill="FFFFFF"/>
        </w:rPr>
      </w:pPr>
      <w:r w:rsidRPr="00EA7ED5">
        <w:rPr>
          <w:rFonts w:ascii="宋体" w:eastAsia="宋体" w:hAnsi="宋体" w:hint="eastAsia"/>
          <w:sz w:val="36"/>
          <w:szCs w:val="36"/>
          <w:shd w:val="clear" w:color="auto" w:fill="FFFFFF"/>
        </w:rPr>
        <w:t>关于发布2018年度兵团科技计划项目申报指南的通知</w:t>
      </w:r>
    </w:p>
    <w:p w:rsidR="00EA7ED5" w:rsidRPr="00EA7ED5" w:rsidRDefault="00EA7ED5">
      <w:pPr>
        <w:rPr>
          <w:rFonts w:ascii="微软雅黑" w:eastAsia="微软雅黑" w:hAnsi="微软雅黑" w:hint="eastAsia"/>
          <w:sz w:val="36"/>
          <w:szCs w:val="36"/>
          <w:shd w:val="clear" w:color="auto" w:fill="FFFFFF"/>
        </w:rPr>
      </w:pPr>
    </w:p>
    <w:p w:rsidR="00EA7ED5" w:rsidRPr="00EA7ED5" w:rsidRDefault="00EA7ED5" w:rsidP="00EA7ED5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 w:rsidRPr="00EA7ED5">
        <w:rPr>
          <w:rFonts w:ascii="仿宋" w:eastAsia="仿宋" w:hAnsi="仿宋" w:hint="eastAsia"/>
          <w:sz w:val="32"/>
          <w:szCs w:val="32"/>
        </w:rPr>
        <w:t>各师（市）科技局（知识产权局）、科协，院（校）科研（技）处、科协，各有关单位：</w:t>
      </w:r>
    </w:p>
    <w:p w:rsidR="00EA7ED5" w:rsidRPr="00EA7ED5" w:rsidRDefault="00EA7ED5" w:rsidP="00EA7ED5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A7ED5">
        <w:rPr>
          <w:rFonts w:ascii="仿宋" w:eastAsia="仿宋" w:hAnsi="仿宋" w:hint="eastAsia"/>
          <w:sz w:val="32"/>
          <w:szCs w:val="32"/>
        </w:rPr>
        <w:t>为全面贯彻落实十九大精神，贯彻落实兵团第七次党代会和七届二次、三次全会精神，根据“十三五”兵团科技发展规划，围绕新疆工作总目标，聚焦发挥兵团特殊作用，进一步深化科技体制改革，根据《2017年度兵团财政科技计划管理试行方案》（兵科发〔2017〕37号）和《兵团科技计划项目管理暂行办法》（兵科发〔2015〕48号）的规定，切实提升科技对兵团经济社会发展的支撑引领作用，现就2018年度兵团科技计划项目申报指南发布工作通知如下：</w:t>
      </w:r>
    </w:p>
    <w:p w:rsidR="00EA7ED5" w:rsidRPr="00EA7ED5" w:rsidRDefault="00EA7ED5" w:rsidP="00EA7ED5">
      <w:pPr>
        <w:pStyle w:val="a5"/>
        <w:shd w:val="clear" w:color="auto" w:fill="FFFFFF"/>
        <w:spacing w:before="0" w:beforeAutospacing="0" w:after="0" w:afterAutospacing="0"/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EA7ED5">
        <w:rPr>
          <w:rStyle w:val="a6"/>
          <w:rFonts w:ascii="仿宋" w:eastAsia="仿宋" w:hAnsi="仿宋" w:hint="eastAsia"/>
          <w:sz w:val="32"/>
          <w:szCs w:val="32"/>
        </w:rPr>
        <w:t>一、</w:t>
      </w:r>
      <w:r w:rsidRPr="00EA7ED5">
        <w:rPr>
          <w:rStyle w:val="a6"/>
          <w:rFonts w:ascii="微软雅黑" w:eastAsia="仿宋" w:hAnsi="微软雅黑" w:hint="eastAsia"/>
          <w:sz w:val="32"/>
          <w:szCs w:val="32"/>
        </w:rPr>
        <w:t> </w:t>
      </w:r>
      <w:r w:rsidRPr="00EA7ED5">
        <w:rPr>
          <w:rStyle w:val="a6"/>
          <w:rFonts w:ascii="仿宋" w:eastAsia="仿宋" w:hAnsi="仿宋" w:hint="eastAsia"/>
          <w:sz w:val="32"/>
          <w:szCs w:val="32"/>
        </w:rPr>
        <w:t>项目的申报流程</w:t>
      </w:r>
    </w:p>
    <w:p w:rsidR="00EA7ED5" w:rsidRPr="00EA7ED5" w:rsidRDefault="00EA7ED5" w:rsidP="00EA7ED5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A7ED5">
        <w:rPr>
          <w:rFonts w:ascii="仿宋" w:eastAsia="仿宋" w:hAnsi="仿宋" w:hint="eastAsia"/>
          <w:sz w:val="32"/>
          <w:szCs w:val="32"/>
        </w:rPr>
        <w:t>2018年度兵团科技计划项目实行网上统一申报，申报地址：http://124.117.240.68:8010。</w:t>
      </w:r>
    </w:p>
    <w:p w:rsidR="00EA7ED5" w:rsidRPr="00EA7ED5" w:rsidRDefault="00EA7ED5" w:rsidP="00EA7ED5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A7ED5">
        <w:rPr>
          <w:rFonts w:ascii="仿宋" w:eastAsia="仿宋" w:hAnsi="仿宋" w:hint="eastAsia"/>
          <w:sz w:val="32"/>
          <w:szCs w:val="32"/>
        </w:rPr>
        <w:t>（一）申请单位操作流程</w:t>
      </w:r>
    </w:p>
    <w:p w:rsidR="00EA7ED5" w:rsidRPr="00EA7ED5" w:rsidRDefault="00EA7ED5" w:rsidP="00EA7ED5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A7ED5">
        <w:rPr>
          <w:rFonts w:ascii="仿宋" w:eastAsia="仿宋" w:hAnsi="仿宋" w:hint="eastAsia"/>
          <w:sz w:val="32"/>
          <w:szCs w:val="32"/>
        </w:rPr>
        <w:t>1.</w:t>
      </w:r>
      <w:r w:rsidRPr="00EA7ED5">
        <w:rPr>
          <w:rFonts w:ascii="微软雅黑" w:eastAsia="仿宋" w:hAnsi="微软雅黑" w:hint="eastAsia"/>
          <w:sz w:val="32"/>
          <w:szCs w:val="32"/>
        </w:rPr>
        <w:t> </w:t>
      </w:r>
      <w:r w:rsidRPr="00EA7ED5">
        <w:rPr>
          <w:rFonts w:ascii="仿宋" w:eastAsia="仿宋" w:hAnsi="仿宋" w:hint="eastAsia"/>
          <w:sz w:val="32"/>
          <w:szCs w:val="32"/>
        </w:rPr>
        <w:t>单位注册。申请单位需要在兵团科技政务平台网站进行注册，具体注册及审核过程请参看注册向导，并按照要求将相关注册单位备案资料寄送至兵团技术市场办公室。兵团技术市场办公室收到资料后，将在1个工作日内完成对单位</w:t>
      </w:r>
      <w:r w:rsidRPr="00EA7ED5">
        <w:rPr>
          <w:rFonts w:ascii="仿宋" w:eastAsia="仿宋" w:hAnsi="仿宋" w:hint="eastAsia"/>
          <w:sz w:val="32"/>
          <w:szCs w:val="32"/>
        </w:rPr>
        <w:lastRenderedPageBreak/>
        <w:t>注册信息的审核备案。一个单位（按组织机构代码分）只能注册一次。</w:t>
      </w:r>
    </w:p>
    <w:p w:rsidR="00EA7ED5" w:rsidRPr="00EA7ED5" w:rsidRDefault="00EA7ED5" w:rsidP="00EA7ED5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A7ED5">
        <w:rPr>
          <w:rFonts w:ascii="仿宋" w:eastAsia="仿宋" w:hAnsi="仿宋" w:hint="eastAsia"/>
          <w:sz w:val="32"/>
          <w:szCs w:val="32"/>
        </w:rPr>
        <w:t>2.</w:t>
      </w:r>
      <w:r w:rsidRPr="00EA7ED5">
        <w:rPr>
          <w:rFonts w:ascii="微软雅黑" w:eastAsia="仿宋" w:hAnsi="微软雅黑" w:hint="eastAsia"/>
          <w:sz w:val="32"/>
          <w:szCs w:val="32"/>
        </w:rPr>
        <w:t> </w:t>
      </w:r>
      <w:r w:rsidRPr="00EA7ED5">
        <w:rPr>
          <w:rFonts w:ascii="仿宋" w:eastAsia="仿宋" w:hAnsi="仿宋" w:hint="eastAsia"/>
          <w:sz w:val="32"/>
          <w:szCs w:val="32"/>
        </w:rPr>
        <w:t>完成注册的申请单位即可增加和管理本单位的个人账户，凭个人账户可进行项目申报。</w:t>
      </w:r>
    </w:p>
    <w:p w:rsidR="00EA7ED5" w:rsidRPr="00EA7ED5" w:rsidRDefault="00EA7ED5" w:rsidP="00EA7ED5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A7ED5">
        <w:rPr>
          <w:rFonts w:ascii="仿宋" w:eastAsia="仿宋" w:hAnsi="仿宋" w:hint="eastAsia"/>
          <w:sz w:val="32"/>
          <w:szCs w:val="32"/>
        </w:rPr>
        <w:t>3.</w:t>
      </w:r>
      <w:r w:rsidRPr="00EA7ED5">
        <w:rPr>
          <w:rFonts w:ascii="微软雅黑" w:eastAsia="仿宋" w:hAnsi="微软雅黑" w:hint="eastAsia"/>
          <w:sz w:val="32"/>
          <w:szCs w:val="32"/>
        </w:rPr>
        <w:t> </w:t>
      </w:r>
      <w:r w:rsidRPr="00EA7ED5">
        <w:rPr>
          <w:rFonts w:ascii="仿宋" w:eastAsia="仿宋" w:hAnsi="仿宋" w:hint="eastAsia"/>
          <w:sz w:val="32"/>
          <w:szCs w:val="32"/>
        </w:rPr>
        <w:t>在线填写申请材料。自本指南发布之日起开始网上填报工作。根据申请材料填写说明认真填报，确认无误后在线提交。</w:t>
      </w:r>
    </w:p>
    <w:p w:rsidR="00EA7ED5" w:rsidRPr="00EA7ED5" w:rsidRDefault="00EA7ED5" w:rsidP="00EA7ED5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A7ED5">
        <w:rPr>
          <w:rFonts w:ascii="仿宋" w:eastAsia="仿宋" w:hAnsi="仿宋" w:hint="eastAsia"/>
          <w:sz w:val="32"/>
          <w:szCs w:val="32"/>
        </w:rPr>
        <w:t>（二）项目管理部门操作流程</w:t>
      </w:r>
    </w:p>
    <w:p w:rsidR="00EA7ED5" w:rsidRPr="00EA7ED5" w:rsidRDefault="00EA7ED5" w:rsidP="00EA7ED5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A7ED5">
        <w:rPr>
          <w:rFonts w:ascii="仿宋" w:eastAsia="仿宋" w:hAnsi="仿宋" w:hint="eastAsia"/>
          <w:sz w:val="32"/>
          <w:szCs w:val="32"/>
        </w:rPr>
        <w:t>各师（院校）科技管理部门、科协需登录兵团科技政务平台网站，对本师或院校所属的申请单位上报材料进行形式审查，认真核对、审查申请单位申报材料，并审核、提交拟推荐的项目，同时报送书面申报材料。</w:t>
      </w:r>
    </w:p>
    <w:p w:rsidR="00EA7ED5" w:rsidRPr="00EA7ED5" w:rsidRDefault="00EA7ED5" w:rsidP="00EA7ED5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A7ED5">
        <w:rPr>
          <w:rFonts w:ascii="仿宋" w:eastAsia="仿宋" w:hAnsi="仿宋" w:hint="eastAsia"/>
          <w:sz w:val="32"/>
          <w:szCs w:val="32"/>
        </w:rPr>
        <w:t>兵直企业、事业等单位申请材料需由行业主管部门审核推荐，同时报送书面申报材料。</w:t>
      </w:r>
    </w:p>
    <w:p w:rsidR="00EA7ED5" w:rsidRPr="00EA7ED5" w:rsidRDefault="00EA7ED5" w:rsidP="00EA7ED5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A7ED5">
        <w:rPr>
          <w:rFonts w:ascii="仿宋" w:eastAsia="仿宋" w:hAnsi="仿宋" w:hint="eastAsia"/>
          <w:sz w:val="32"/>
          <w:szCs w:val="32"/>
        </w:rPr>
        <w:t>鼓励兵团外的高等院校、科研机构等单位牵头组织或参与在兵团实施的项目，申请材料需由所属院校或所属地主管部门审核推荐，同时报送书面申报材料。</w:t>
      </w:r>
    </w:p>
    <w:p w:rsidR="00EA7ED5" w:rsidRPr="00EA7ED5" w:rsidRDefault="00EA7ED5" w:rsidP="00EA7ED5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A7ED5">
        <w:rPr>
          <w:rFonts w:ascii="仿宋" w:eastAsia="仿宋" w:hAnsi="仿宋" w:hint="eastAsia"/>
          <w:sz w:val="32"/>
          <w:szCs w:val="32"/>
        </w:rPr>
        <w:t>各师（院校）科技管理部门、科协，兵直有关单位，兵团以外单位账户密码请向兵团技术市场办公室索取。</w:t>
      </w:r>
    </w:p>
    <w:p w:rsidR="00EA7ED5" w:rsidRPr="00EA7ED5" w:rsidRDefault="00EA7ED5" w:rsidP="00EA7ED5">
      <w:pPr>
        <w:pStyle w:val="a5"/>
        <w:shd w:val="clear" w:color="auto" w:fill="FFFFFF"/>
        <w:spacing w:before="0" w:beforeAutospacing="0" w:after="0" w:afterAutospacing="0"/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EA7ED5">
        <w:rPr>
          <w:rStyle w:val="a6"/>
          <w:rFonts w:ascii="仿宋" w:eastAsia="仿宋" w:hAnsi="仿宋" w:hint="eastAsia"/>
          <w:sz w:val="32"/>
          <w:szCs w:val="32"/>
        </w:rPr>
        <w:t>二、</w:t>
      </w:r>
      <w:r w:rsidRPr="00EA7ED5">
        <w:rPr>
          <w:rStyle w:val="a6"/>
          <w:rFonts w:ascii="微软雅黑" w:eastAsia="仿宋" w:hAnsi="微软雅黑" w:hint="eastAsia"/>
          <w:sz w:val="32"/>
          <w:szCs w:val="32"/>
        </w:rPr>
        <w:t> </w:t>
      </w:r>
      <w:r w:rsidRPr="00EA7ED5">
        <w:rPr>
          <w:rStyle w:val="a6"/>
          <w:rFonts w:ascii="仿宋" w:eastAsia="仿宋" w:hAnsi="仿宋" w:hint="eastAsia"/>
          <w:sz w:val="32"/>
          <w:szCs w:val="32"/>
        </w:rPr>
        <w:t>项目申报的总体要求</w:t>
      </w:r>
    </w:p>
    <w:p w:rsidR="00EA7ED5" w:rsidRPr="00EA7ED5" w:rsidRDefault="00EA7ED5" w:rsidP="00EA7ED5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A7ED5">
        <w:rPr>
          <w:rFonts w:ascii="仿宋" w:eastAsia="仿宋" w:hAnsi="仿宋" w:hint="eastAsia"/>
          <w:sz w:val="32"/>
          <w:szCs w:val="32"/>
        </w:rPr>
        <w:t>（一）拟申报项目必须围绕兵团党委七届三次全会确定的中心工作，符合兵团“十三五”规划、“十三五”科技发</w:t>
      </w:r>
      <w:r w:rsidRPr="00EA7ED5">
        <w:rPr>
          <w:rFonts w:ascii="仿宋" w:eastAsia="仿宋" w:hAnsi="仿宋" w:hint="eastAsia"/>
          <w:sz w:val="32"/>
          <w:szCs w:val="32"/>
        </w:rPr>
        <w:lastRenderedPageBreak/>
        <w:t>展规划支持重点或任务，是兵团经济社会发展迫切需求、对兵团高水平科技供给产生积极影响的科技项目。项目实施对兵团经济社会发展、产业结构调整、向南发展等将发挥科技引领支撑作用。</w:t>
      </w:r>
    </w:p>
    <w:p w:rsidR="00EA7ED5" w:rsidRPr="00EA7ED5" w:rsidRDefault="00EA7ED5" w:rsidP="00EA7ED5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A7ED5">
        <w:rPr>
          <w:rFonts w:ascii="仿宋" w:eastAsia="仿宋" w:hAnsi="仿宋" w:hint="eastAsia"/>
          <w:sz w:val="32"/>
          <w:szCs w:val="32"/>
        </w:rPr>
        <w:t>（二）拟申报科技项目的负责人原则上须是兵团产学研科技带头人，加大兵团科技资源向科技领军人才、学术带头人、特色创新团队等的倾斜和集聚。新人牵头申报的科技项目，推荐单位须作特殊推荐说明。兵团以外申报科技项目的单位，原则上应是与兵团单位有一定合作基础的优势团队。</w:t>
      </w:r>
    </w:p>
    <w:p w:rsidR="00EA7ED5" w:rsidRPr="00EA7ED5" w:rsidRDefault="00EA7ED5" w:rsidP="00EA7ED5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A7ED5">
        <w:rPr>
          <w:rFonts w:ascii="仿宋" w:eastAsia="仿宋" w:hAnsi="仿宋" w:hint="eastAsia"/>
          <w:sz w:val="32"/>
          <w:szCs w:val="32"/>
        </w:rPr>
        <w:t>（三）重点实验室等科技创新平台牵头承担的项目、在南疆组织实施的科技项目将优先支持。</w:t>
      </w:r>
    </w:p>
    <w:p w:rsidR="00EA7ED5" w:rsidRPr="00EA7ED5" w:rsidRDefault="00EA7ED5" w:rsidP="00EA7ED5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A7ED5">
        <w:rPr>
          <w:rFonts w:ascii="仿宋" w:eastAsia="仿宋" w:hAnsi="仿宋" w:hint="eastAsia"/>
          <w:sz w:val="32"/>
          <w:szCs w:val="32"/>
        </w:rPr>
        <w:t>（四）书面申报材料寄送和网上推荐截止时间为2018年4月30日。各计划项目书面申报书请在项目申报网站申报完成后下载PDF文件打印，申报单位需由师（市）、院校科技管理部门审核推荐，并经师（市）、院校党委常委会或科教领导小组研究后盖章推荐。兵直单位由其兵团主管部门审核盖章推荐，兵团以外单位需由所在院校或属地主管部门审核盖章推荐，一式一份统一报送至兵团技术市场办公室。</w:t>
      </w:r>
    </w:p>
    <w:p w:rsidR="00EA7ED5" w:rsidRPr="00EA7ED5" w:rsidRDefault="00EA7ED5" w:rsidP="00EA7ED5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A7ED5">
        <w:rPr>
          <w:rFonts w:ascii="仿宋" w:eastAsia="仿宋" w:hAnsi="仿宋" w:hint="eastAsia"/>
          <w:sz w:val="32"/>
          <w:szCs w:val="32"/>
        </w:rPr>
        <w:t>（五）申报单位填报项目截止时间由各师、院校科技管理部门、科协根据实际工作进展情况自行决定。由于填报时间相对集中，请各单位自行错时填报，避免网络拥堵。</w:t>
      </w:r>
    </w:p>
    <w:p w:rsidR="00EA7ED5" w:rsidRPr="00EA7ED5" w:rsidRDefault="00EA7ED5" w:rsidP="00EA7ED5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A7ED5">
        <w:rPr>
          <w:rFonts w:ascii="仿宋" w:eastAsia="仿宋" w:hAnsi="仿宋" w:hint="eastAsia"/>
          <w:sz w:val="32"/>
          <w:szCs w:val="32"/>
        </w:rPr>
        <w:lastRenderedPageBreak/>
        <w:t>（六）2018年度兵团科技计划项目申报工作严格按照《兵团科技计划项目管理暂行办法》（兵科发〔2015〕48号）的相关规定执行。</w:t>
      </w:r>
    </w:p>
    <w:p w:rsidR="00EA7ED5" w:rsidRPr="00EA7ED5" w:rsidRDefault="00EA7ED5" w:rsidP="00EA7ED5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A7ED5">
        <w:rPr>
          <w:rFonts w:ascii="仿宋" w:eastAsia="仿宋" w:hAnsi="仿宋" w:hint="eastAsia"/>
          <w:sz w:val="32"/>
          <w:szCs w:val="32"/>
        </w:rPr>
        <w:t>请各单位在总结历年工作经验的基础上，按照项目申报的总体要求和各计划项目具体申报要求，认真做好组织申报工作。</w:t>
      </w:r>
    </w:p>
    <w:p w:rsidR="00EA7ED5" w:rsidRPr="00EA7ED5" w:rsidRDefault="00EA7ED5" w:rsidP="00EA7ED5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A7ED5">
        <w:rPr>
          <w:rFonts w:ascii="仿宋" w:eastAsia="仿宋" w:hAnsi="仿宋" w:hint="eastAsia"/>
          <w:sz w:val="32"/>
          <w:szCs w:val="32"/>
        </w:rPr>
        <w:t>项目申报联系人：张得林</w:t>
      </w:r>
    </w:p>
    <w:p w:rsidR="00EA7ED5" w:rsidRPr="00EA7ED5" w:rsidRDefault="00EA7ED5" w:rsidP="00EA7ED5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A7ED5">
        <w:rPr>
          <w:rFonts w:ascii="仿宋" w:eastAsia="仿宋" w:hAnsi="仿宋" w:hint="eastAsia"/>
          <w:sz w:val="32"/>
          <w:szCs w:val="32"/>
        </w:rPr>
        <w:t>联系电话：0991－7798102 电子邮箱：btjssc@163.com</w:t>
      </w:r>
    </w:p>
    <w:p w:rsidR="00EA7ED5" w:rsidRPr="00EA7ED5" w:rsidRDefault="00EA7ED5" w:rsidP="00EA7ED5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EA7ED5" w:rsidRPr="00EA7ED5" w:rsidRDefault="00EA7ED5" w:rsidP="00EA7ED5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A7ED5">
        <w:rPr>
          <w:rFonts w:ascii="仿宋" w:eastAsia="仿宋" w:hAnsi="仿宋" w:hint="eastAsia"/>
          <w:sz w:val="32"/>
          <w:szCs w:val="32"/>
        </w:rPr>
        <w:t>附件：</w:t>
      </w:r>
      <w:hyperlink r:id="rId6" w:tgtFrame="_blank" w:tooltip="2018年度兵团科技计划项目申报指南  下载" w:history="1">
        <w:r w:rsidRPr="00EA7ED5">
          <w:rPr>
            <w:rStyle w:val="a7"/>
            <w:rFonts w:ascii="仿宋" w:eastAsia="仿宋" w:hAnsi="仿宋"/>
            <w:color w:val="auto"/>
            <w:sz w:val="32"/>
            <w:szCs w:val="32"/>
            <w:bdr w:val="none" w:sz="0" w:space="0" w:color="auto" w:frame="1"/>
          </w:rPr>
          <w:t>2018年度兵团科技计划项目申报指南 下载</w:t>
        </w:r>
      </w:hyperlink>
    </w:p>
    <w:p w:rsidR="00EA7ED5" w:rsidRPr="00EA7ED5" w:rsidRDefault="00EA7ED5" w:rsidP="00EA7ED5">
      <w:pPr>
        <w:pStyle w:val="a5"/>
        <w:shd w:val="clear" w:color="auto" w:fill="FFFFFF"/>
        <w:spacing w:before="0" w:beforeAutospacing="0" w:after="360" w:afterAutospacing="0"/>
        <w:ind w:firstLine="480"/>
        <w:rPr>
          <w:rFonts w:ascii="微软雅黑" w:eastAsia="微软雅黑" w:hAnsi="微软雅黑" w:hint="eastAsia"/>
          <w:sz w:val="19"/>
          <w:szCs w:val="19"/>
        </w:rPr>
      </w:pPr>
    </w:p>
    <w:p w:rsidR="00EA7ED5" w:rsidRPr="00EA7ED5" w:rsidRDefault="00EA7ED5" w:rsidP="00EA7ED5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EA7ED5">
        <w:rPr>
          <w:rFonts w:ascii="仿宋" w:eastAsia="仿宋" w:hAnsi="仿宋" w:hint="eastAsia"/>
          <w:sz w:val="32"/>
          <w:szCs w:val="32"/>
        </w:rPr>
        <w:t>兵团科技局（知识产权局）   兵团科学技术协会</w:t>
      </w:r>
    </w:p>
    <w:p w:rsidR="00EA7ED5" w:rsidRPr="00EA7ED5" w:rsidRDefault="00EA7ED5" w:rsidP="00EA7ED5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</w:t>
      </w:r>
      <w:r w:rsidRPr="00EA7ED5">
        <w:rPr>
          <w:rFonts w:ascii="仿宋" w:eastAsia="仿宋" w:hAnsi="仿宋" w:hint="eastAsia"/>
          <w:sz w:val="32"/>
          <w:szCs w:val="32"/>
        </w:rPr>
        <w:t>2018年2月28日</w:t>
      </w:r>
    </w:p>
    <w:p w:rsidR="00EA7ED5" w:rsidRPr="00EA7ED5" w:rsidRDefault="00EA7ED5" w:rsidP="00EA7ED5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EA7ED5" w:rsidRPr="00EA7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399" w:rsidRDefault="00DA4399" w:rsidP="00EA7ED5">
      <w:r>
        <w:separator/>
      </w:r>
    </w:p>
  </w:endnote>
  <w:endnote w:type="continuationSeparator" w:id="1">
    <w:p w:rsidR="00DA4399" w:rsidRDefault="00DA4399" w:rsidP="00EA7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399" w:rsidRDefault="00DA4399" w:rsidP="00EA7ED5">
      <w:r>
        <w:separator/>
      </w:r>
    </w:p>
  </w:footnote>
  <w:footnote w:type="continuationSeparator" w:id="1">
    <w:p w:rsidR="00DA4399" w:rsidRDefault="00DA4399" w:rsidP="00EA7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ED5"/>
    <w:rsid w:val="00DA4399"/>
    <w:rsid w:val="00EA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7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7E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7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7ED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A7E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A7ED5"/>
    <w:rPr>
      <w:b/>
      <w:bCs/>
    </w:rPr>
  </w:style>
  <w:style w:type="character" w:styleId="a7">
    <w:name w:val="Hyperlink"/>
    <w:basedOn w:val="a0"/>
    <w:uiPriority w:val="99"/>
    <w:semiHidden/>
    <w:unhideWhenUsed/>
    <w:rsid w:val="00EA7E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jj.xjbt.gov.cn/zcms/contentcore/resource/download?ID=23010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270</Words>
  <Characters>1545</Characters>
  <Application>Microsoft Office Word</Application>
  <DocSecurity>0</DocSecurity>
  <Lines>12</Lines>
  <Paragraphs>3</Paragraphs>
  <ScaleCrop>false</ScaleCrop>
  <Company>Sky123.Org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2018-03-01T03:19:00Z</dcterms:created>
  <dcterms:modified xsi:type="dcterms:W3CDTF">2018-03-01T03:21:00Z</dcterms:modified>
</cp:coreProperties>
</file>