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F10" w:rsidRDefault="00D96F10" w:rsidP="00D96F10">
      <w:pPr>
        <w:pStyle w:val="a5"/>
        <w:spacing w:line="400" w:lineRule="exact"/>
      </w:pPr>
      <w:bookmarkStart w:id="0" w:name="_Toc372535318"/>
      <w:r w:rsidRPr="009847E7">
        <w:rPr>
          <w:rFonts w:hint="eastAsia"/>
        </w:rPr>
        <w:t>机电学院</w:t>
      </w:r>
      <w:r>
        <w:rPr>
          <w:rFonts w:hint="eastAsia"/>
        </w:rPr>
        <w:t>本科学生赴“一拖”</w:t>
      </w:r>
      <w:r w:rsidRPr="009847E7">
        <w:rPr>
          <w:rFonts w:hint="eastAsia"/>
        </w:rPr>
        <w:t>实习的管理办法</w:t>
      </w:r>
      <w:bookmarkEnd w:id="0"/>
    </w:p>
    <w:p w:rsidR="00D96F10" w:rsidRPr="009847E7" w:rsidRDefault="00D96F10" w:rsidP="00D96F10">
      <w:pPr>
        <w:spacing w:line="560" w:lineRule="exact"/>
        <w:jc w:val="center"/>
        <w:rPr>
          <w:rFonts w:ascii="方正小标宋简体" w:eastAsia="方正小标宋简体"/>
          <w:bCs/>
          <w:sz w:val="36"/>
          <w:szCs w:val="36"/>
        </w:rPr>
      </w:pPr>
    </w:p>
    <w:p w:rsidR="00D96F10" w:rsidRPr="002B2117" w:rsidRDefault="00D96F10" w:rsidP="00D96F10">
      <w:pPr>
        <w:ind w:firstLineChars="200" w:firstLine="560"/>
        <w:rPr>
          <w:rFonts w:ascii="仿宋_GB2312" w:eastAsia="仿宋_GB2312"/>
          <w:sz w:val="28"/>
          <w:szCs w:val="28"/>
        </w:rPr>
      </w:pPr>
      <w:r w:rsidRPr="002B2117">
        <w:rPr>
          <w:rFonts w:ascii="仿宋_GB2312" w:eastAsia="仿宋_GB2312" w:hint="eastAsia"/>
          <w:sz w:val="28"/>
          <w:szCs w:val="28"/>
        </w:rPr>
        <w:t>赴</w:t>
      </w:r>
      <w:r w:rsidRPr="000450DA">
        <w:rPr>
          <w:rFonts w:ascii="仿宋_GB2312" w:eastAsia="仿宋_GB2312" w:hAnsi="宋体" w:hint="eastAsia"/>
          <w:sz w:val="28"/>
          <w:szCs w:val="28"/>
        </w:rPr>
        <w:t>中国一拖集团有限公司实习是机电学院教学中的实践性教学环节，是教学活动的重要组成部分，是理论联系实际，检查教学效果的重要途径。通过实习，对学</w:t>
      </w:r>
      <w:r w:rsidRPr="002B2117">
        <w:rPr>
          <w:rFonts w:ascii="仿宋_GB2312" w:eastAsia="仿宋_GB2312" w:hint="eastAsia"/>
          <w:sz w:val="28"/>
          <w:szCs w:val="28"/>
        </w:rPr>
        <w:t>生了解社会，接触生产实际，培养实际动手能力和能应用能力及职业素质具有重要意义。为维护正常的教学秩序，加强实习管理，确保实习质量，根据学生管理及学籍管理的有关规定，结合我院实际情况，制定本办法。</w:t>
      </w:r>
    </w:p>
    <w:p w:rsidR="00D96F10" w:rsidRPr="002B2117" w:rsidRDefault="00D96F10" w:rsidP="00D96F10">
      <w:pPr>
        <w:ind w:left="560" w:hangingChars="200" w:hanging="560"/>
        <w:rPr>
          <w:rFonts w:ascii="仿宋_GB2312" w:eastAsia="仿宋_GB2312"/>
          <w:sz w:val="28"/>
          <w:szCs w:val="28"/>
        </w:rPr>
      </w:pPr>
      <w:r w:rsidRPr="002B2117">
        <w:rPr>
          <w:rFonts w:ascii="仿宋_GB2312" w:eastAsia="仿宋_GB2312" w:hint="eastAsia"/>
          <w:sz w:val="28"/>
          <w:szCs w:val="28"/>
        </w:rPr>
        <w:t>一、实习期间，学生必须遵守《石河子大学学生守则》和所在实习单位即中国一拖集团有限公司的各项规章制度，严格考勤。</w:t>
      </w:r>
    </w:p>
    <w:p w:rsidR="00D96F10" w:rsidRPr="002B2117" w:rsidRDefault="00D96F10" w:rsidP="00D96F10">
      <w:pPr>
        <w:ind w:left="560" w:hangingChars="200" w:hanging="560"/>
        <w:rPr>
          <w:rFonts w:ascii="仿宋_GB2312" w:eastAsia="仿宋_GB2312"/>
          <w:sz w:val="28"/>
          <w:szCs w:val="28"/>
        </w:rPr>
      </w:pPr>
      <w:r w:rsidRPr="002B2117">
        <w:rPr>
          <w:rFonts w:ascii="仿宋_GB2312" w:eastAsia="仿宋_GB2312" w:hint="eastAsia"/>
          <w:sz w:val="28"/>
          <w:szCs w:val="28"/>
        </w:rPr>
        <w:t>二、学生在实习期间因故请假时间超过全部实习时间的三分之一或无故旷到三次以上者，实习成绩认定为不及格。</w:t>
      </w:r>
    </w:p>
    <w:p w:rsidR="00D96F10" w:rsidRPr="002B2117" w:rsidRDefault="00D96F10" w:rsidP="00D96F10">
      <w:pPr>
        <w:rPr>
          <w:rFonts w:ascii="仿宋_GB2312" w:eastAsia="仿宋_GB2312"/>
          <w:sz w:val="28"/>
          <w:szCs w:val="28"/>
        </w:rPr>
      </w:pPr>
      <w:r>
        <w:rPr>
          <w:rFonts w:ascii="仿宋_GB2312" w:eastAsia="仿宋_GB2312" w:hint="eastAsia"/>
          <w:sz w:val="28"/>
          <w:szCs w:val="28"/>
        </w:rPr>
        <w:t>三</w:t>
      </w:r>
      <w:r w:rsidRPr="002B2117">
        <w:rPr>
          <w:rFonts w:ascii="仿宋_GB2312" w:eastAsia="仿宋_GB2312" w:hint="eastAsia"/>
          <w:sz w:val="28"/>
          <w:szCs w:val="28"/>
        </w:rPr>
        <w:t>、实习期间学生的饮食问题</w:t>
      </w:r>
    </w:p>
    <w:p w:rsidR="00D96F10" w:rsidRPr="002B2117" w:rsidRDefault="00D96F10" w:rsidP="00D96F10">
      <w:pPr>
        <w:rPr>
          <w:rFonts w:ascii="仿宋_GB2312" w:eastAsia="仿宋_GB2312"/>
          <w:sz w:val="28"/>
          <w:szCs w:val="28"/>
        </w:rPr>
      </w:pPr>
      <w:r w:rsidRPr="002B2117">
        <w:rPr>
          <w:rFonts w:ascii="仿宋_GB2312" w:eastAsia="仿宋_GB2312" w:hint="eastAsia"/>
          <w:sz w:val="28"/>
          <w:szCs w:val="28"/>
        </w:rPr>
        <w:t>（一）实习生应尽量选择在实习单位的食堂就餐。</w:t>
      </w:r>
    </w:p>
    <w:p w:rsidR="00D96F10" w:rsidRPr="002B2117" w:rsidRDefault="00D96F10" w:rsidP="00D96F10">
      <w:pPr>
        <w:ind w:left="840" w:hangingChars="300" w:hanging="840"/>
        <w:rPr>
          <w:rFonts w:ascii="仿宋_GB2312" w:eastAsia="仿宋_GB2312"/>
          <w:sz w:val="28"/>
          <w:szCs w:val="28"/>
        </w:rPr>
      </w:pPr>
      <w:r w:rsidRPr="008B185C">
        <w:rPr>
          <w:rFonts w:ascii="仿宋_GB2312" w:eastAsia="仿宋_GB2312" w:hint="eastAsia"/>
          <w:sz w:val="28"/>
          <w:szCs w:val="28"/>
        </w:rPr>
        <w:t>（二）</w:t>
      </w:r>
      <w:r w:rsidRPr="002B2117">
        <w:rPr>
          <w:rFonts w:ascii="仿宋_GB2312" w:eastAsia="仿宋_GB2312" w:hint="eastAsia"/>
          <w:sz w:val="28"/>
          <w:szCs w:val="28"/>
        </w:rPr>
        <w:t>注意饮食卫生和安全，带队教师要</w:t>
      </w:r>
      <w:r>
        <w:rPr>
          <w:rFonts w:ascii="仿宋_GB2312" w:eastAsia="仿宋_GB2312" w:hint="eastAsia"/>
          <w:sz w:val="28"/>
          <w:szCs w:val="28"/>
        </w:rPr>
        <w:t>时常关注学生的饮食聚集地，</w:t>
      </w:r>
      <w:r w:rsidRPr="002B2117">
        <w:rPr>
          <w:rFonts w:ascii="仿宋_GB2312" w:eastAsia="仿宋_GB2312" w:hint="eastAsia"/>
          <w:sz w:val="28"/>
          <w:szCs w:val="28"/>
        </w:rPr>
        <w:t>及时了解学生的饮食健康。</w:t>
      </w:r>
    </w:p>
    <w:p w:rsidR="00D96F10" w:rsidRPr="002B2117" w:rsidRDefault="00D96F10" w:rsidP="00D96F10">
      <w:pPr>
        <w:rPr>
          <w:rFonts w:ascii="仿宋_GB2312" w:eastAsia="仿宋_GB2312"/>
          <w:sz w:val="28"/>
          <w:szCs w:val="28"/>
        </w:rPr>
      </w:pPr>
      <w:r>
        <w:rPr>
          <w:rFonts w:ascii="仿宋_GB2312" w:eastAsia="仿宋_GB2312" w:hint="eastAsia"/>
          <w:sz w:val="28"/>
          <w:szCs w:val="28"/>
        </w:rPr>
        <w:t>四</w:t>
      </w:r>
      <w:r w:rsidRPr="002B2117">
        <w:rPr>
          <w:rFonts w:ascii="仿宋_GB2312" w:eastAsia="仿宋_GB2312" w:hint="eastAsia"/>
          <w:sz w:val="28"/>
          <w:szCs w:val="28"/>
        </w:rPr>
        <w:t>、</w:t>
      </w:r>
      <w:r>
        <w:rPr>
          <w:rFonts w:ascii="仿宋_GB2312" w:eastAsia="仿宋_GB2312" w:hint="eastAsia"/>
          <w:sz w:val="28"/>
          <w:szCs w:val="28"/>
        </w:rPr>
        <w:t>对</w:t>
      </w:r>
      <w:r w:rsidRPr="002B2117">
        <w:rPr>
          <w:rFonts w:ascii="仿宋_GB2312" w:eastAsia="仿宋_GB2312" w:hint="eastAsia"/>
          <w:sz w:val="28"/>
          <w:szCs w:val="28"/>
        </w:rPr>
        <w:t>实习带队教师的</w:t>
      </w:r>
      <w:r>
        <w:rPr>
          <w:rFonts w:ascii="仿宋_GB2312" w:eastAsia="仿宋_GB2312" w:hint="eastAsia"/>
          <w:sz w:val="28"/>
          <w:szCs w:val="28"/>
        </w:rPr>
        <w:t>要求</w:t>
      </w:r>
    </w:p>
    <w:p w:rsidR="00D96F10" w:rsidRPr="002B2117" w:rsidRDefault="00D96F10" w:rsidP="00D96F10">
      <w:pPr>
        <w:ind w:left="840" w:hangingChars="300" w:hanging="840"/>
        <w:rPr>
          <w:rFonts w:ascii="仿宋_GB2312" w:eastAsia="仿宋_GB2312"/>
          <w:sz w:val="28"/>
          <w:szCs w:val="28"/>
        </w:rPr>
      </w:pPr>
      <w:r w:rsidRPr="002B2117">
        <w:rPr>
          <w:rFonts w:ascii="仿宋_GB2312" w:eastAsia="仿宋_GB2312" w:hint="eastAsia"/>
          <w:sz w:val="28"/>
          <w:szCs w:val="28"/>
        </w:rPr>
        <w:t>（一）带队教师对参加本次实习的学生负全面管理责任，尤其负责实习过程的安全教育和管理。</w:t>
      </w:r>
    </w:p>
    <w:p w:rsidR="00D96F10" w:rsidRPr="002B2117" w:rsidRDefault="00D96F10" w:rsidP="00D96F10">
      <w:pPr>
        <w:ind w:left="840" w:hangingChars="300" w:hanging="840"/>
        <w:rPr>
          <w:rFonts w:ascii="仿宋_GB2312" w:eastAsia="仿宋_GB2312"/>
          <w:sz w:val="28"/>
          <w:szCs w:val="28"/>
        </w:rPr>
      </w:pPr>
      <w:r w:rsidRPr="002B2117">
        <w:rPr>
          <w:rFonts w:ascii="仿宋_GB2312" w:eastAsia="仿宋_GB2312" w:hint="eastAsia"/>
          <w:sz w:val="28"/>
          <w:szCs w:val="28"/>
        </w:rPr>
        <w:t>（二）带队教师（带</w:t>
      </w:r>
      <w:r w:rsidRPr="002B2117">
        <w:rPr>
          <w:rFonts w:ascii="仿宋_GB2312" w:eastAsia="仿宋_GB2312"/>
          <w:sz w:val="28"/>
          <w:szCs w:val="28"/>
        </w:rPr>
        <w:t>6</w:t>
      </w:r>
      <w:r w:rsidRPr="002B2117">
        <w:rPr>
          <w:rFonts w:ascii="仿宋_GB2312" w:eastAsia="仿宋_GB2312" w:hint="eastAsia"/>
          <w:sz w:val="28"/>
          <w:szCs w:val="28"/>
        </w:rPr>
        <w:t>名实习生）应提前到实习单位了解实习情况、住宿情况、饮食情况等，并组织安排好</w:t>
      </w:r>
      <w:r w:rsidRPr="002B2117">
        <w:rPr>
          <w:rFonts w:ascii="仿宋_GB2312" w:eastAsia="仿宋_GB2312"/>
          <w:sz w:val="28"/>
          <w:szCs w:val="28"/>
        </w:rPr>
        <w:t>7</w:t>
      </w:r>
      <w:r w:rsidRPr="002B2117">
        <w:rPr>
          <w:rFonts w:ascii="仿宋_GB2312" w:eastAsia="仿宋_GB2312" w:hint="eastAsia"/>
          <w:sz w:val="28"/>
          <w:szCs w:val="28"/>
        </w:rPr>
        <w:t>月</w:t>
      </w:r>
      <w:r w:rsidRPr="002B2117">
        <w:rPr>
          <w:rFonts w:ascii="仿宋_GB2312" w:eastAsia="仿宋_GB2312"/>
          <w:sz w:val="28"/>
          <w:szCs w:val="28"/>
        </w:rPr>
        <w:t>21</w:t>
      </w:r>
      <w:r w:rsidRPr="002B2117">
        <w:rPr>
          <w:rFonts w:ascii="仿宋_GB2312" w:eastAsia="仿宋_GB2312" w:hint="eastAsia"/>
          <w:sz w:val="28"/>
          <w:szCs w:val="28"/>
        </w:rPr>
        <w:t>日的实习生接待工作。</w:t>
      </w:r>
    </w:p>
    <w:p w:rsidR="00D96F10" w:rsidRPr="002B2117" w:rsidRDefault="00D96F10" w:rsidP="00D96F10">
      <w:pPr>
        <w:ind w:left="840" w:hangingChars="300" w:hanging="840"/>
        <w:rPr>
          <w:rFonts w:ascii="仿宋_GB2312" w:eastAsia="仿宋_GB2312"/>
          <w:sz w:val="28"/>
          <w:szCs w:val="28"/>
        </w:rPr>
      </w:pPr>
      <w:r w:rsidRPr="002B2117">
        <w:rPr>
          <w:rFonts w:ascii="仿宋_GB2312" w:eastAsia="仿宋_GB2312" w:hint="eastAsia"/>
          <w:sz w:val="28"/>
          <w:szCs w:val="28"/>
        </w:rPr>
        <w:lastRenderedPageBreak/>
        <w:t>（三）带队教师应提前将此次实习学生根据实际情况进行分组和分宿舍，指定好每个大组的组长和宿舍长，并规定其职责。原则上每个宿舍要有一名班干部或党员。</w:t>
      </w:r>
    </w:p>
    <w:p w:rsidR="00D96F10" w:rsidRPr="002B2117" w:rsidRDefault="00D96F10" w:rsidP="00D96F10">
      <w:pPr>
        <w:ind w:left="840" w:hangingChars="300" w:hanging="840"/>
        <w:rPr>
          <w:rFonts w:ascii="仿宋_GB2312" w:eastAsia="仿宋_GB2312"/>
          <w:sz w:val="28"/>
          <w:szCs w:val="28"/>
        </w:rPr>
      </w:pPr>
      <w:r w:rsidRPr="002B2117">
        <w:rPr>
          <w:rFonts w:ascii="仿宋_GB2312" w:eastAsia="仿宋_GB2312" w:hint="eastAsia"/>
          <w:sz w:val="28"/>
          <w:szCs w:val="28"/>
        </w:rPr>
        <w:t>（四）带队教师要做好相关的统计和登记工作，包括《</w:t>
      </w:r>
      <w:r>
        <w:rPr>
          <w:rFonts w:ascii="仿宋_GB2312" w:eastAsia="仿宋_GB2312" w:hint="eastAsia"/>
          <w:sz w:val="28"/>
          <w:szCs w:val="28"/>
        </w:rPr>
        <w:t>暑假</w:t>
      </w:r>
      <w:r w:rsidRPr="002B2117">
        <w:rPr>
          <w:rFonts w:ascii="仿宋_GB2312" w:eastAsia="仿宋_GB2312" w:hint="eastAsia"/>
          <w:sz w:val="28"/>
          <w:szCs w:val="28"/>
        </w:rPr>
        <w:t>学生</w:t>
      </w:r>
      <w:r>
        <w:rPr>
          <w:rFonts w:ascii="仿宋_GB2312" w:eastAsia="仿宋_GB2312" w:hint="eastAsia"/>
          <w:sz w:val="28"/>
          <w:szCs w:val="28"/>
        </w:rPr>
        <w:t>离校及启程洛阳</w:t>
      </w:r>
      <w:r w:rsidRPr="002B2117">
        <w:rPr>
          <w:rFonts w:ascii="仿宋_GB2312" w:eastAsia="仿宋_GB2312" w:hint="eastAsia"/>
          <w:sz w:val="28"/>
          <w:szCs w:val="28"/>
        </w:rPr>
        <w:t>调查表》（见附件</w:t>
      </w:r>
      <w:r w:rsidRPr="002B2117">
        <w:rPr>
          <w:rFonts w:ascii="仿宋_GB2312" w:eastAsia="仿宋_GB2312"/>
          <w:sz w:val="28"/>
          <w:szCs w:val="28"/>
        </w:rPr>
        <w:t>1</w:t>
      </w:r>
      <w:r w:rsidRPr="002B2117">
        <w:rPr>
          <w:rFonts w:ascii="仿宋_GB2312" w:eastAsia="仿宋_GB2312" w:hint="eastAsia"/>
          <w:sz w:val="28"/>
          <w:szCs w:val="28"/>
        </w:rPr>
        <w:t>）、《</w:t>
      </w:r>
      <w:r>
        <w:rPr>
          <w:rFonts w:ascii="仿宋_GB2312" w:eastAsia="仿宋_GB2312" w:hint="eastAsia"/>
          <w:sz w:val="28"/>
          <w:szCs w:val="28"/>
        </w:rPr>
        <w:t>洛阳</w:t>
      </w:r>
      <w:r w:rsidRPr="002B2117">
        <w:rPr>
          <w:rFonts w:ascii="仿宋_GB2312" w:eastAsia="仿宋_GB2312" w:hint="eastAsia"/>
          <w:sz w:val="28"/>
          <w:szCs w:val="28"/>
        </w:rPr>
        <w:t>实习签表》（见附件</w:t>
      </w:r>
      <w:r w:rsidRPr="002B2117">
        <w:rPr>
          <w:rFonts w:ascii="仿宋_GB2312" w:eastAsia="仿宋_GB2312"/>
          <w:sz w:val="28"/>
          <w:szCs w:val="28"/>
        </w:rPr>
        <w:t>2</w:t>
      </w:r>
      <w:r w:rsidRPr="002B2117">
        <w:rPr>
          <w:rFonts w:ascii="仿宋_GB2312" w:eastAsia="仿宋_GB2312" w:hint="eastAsia"/>
          <w:sz w:val="28"/>
          <w:szCs w:val="28"/>
        </w:rPr>
        <w:t>）、《实习期间作息时间表》（见附件</w:t>
      </w:r>
      <w:r w:rsidRPr="002B2117">
        <w:rPr>
          <w:rFonts w:ascii="仿宋_GB2312" w:eastAsia="仿宋_GB2312"/>
          <w:sz w:val="28"/>
          <w:szCs w:val="28"/>
        </w:rPr>
        <w:t>3</w:t>
      </w:r>
      <w:r w:rsidRPr="002B2117">
        <w:rPr>
          <w:rFonts w:ascii="仿宋_GB2312" w:eastAsia="仿宋_GB2312" w:hint="eastAsia"/>
          <w:sz w:val="28"/>
          <w:szCs w:val="28"/>
        </w:rPr>
        <w:t>）、《实习结束学生去向</w:t>
      </w:r>
      <w:r>
        <w:rPr>
          <w:rFonts w:ascii="仿宋_GB2312" w:eastAsia="仿宋_GB2312" w:hint="eastAsia"/>
          <w:sz w:val="28"/>
          <w:szCs w:val="28"/>
        </w:rPr>
        <w:t>登记表</w:t>
      </w:r>
      <w:r w:rsidRPr="002B2117">
        <w:rPr>
          <w:rFonts w:ascii="仿宋_GB2312" w:eastAsia="仿宋_GB2312" w:hint="eastAsia"/>
          <w:sz w:val="28"/>
          <w:szCs w:val="28"/>
        </w:rPr>
        <w:t>》（见附件</w:t>
      </w:r>
      <w:r w:rsidRPr="002B2117">
        <w:rPr>
          <w:rFonts w:ascii="仿宋_GB2312" w:eastAsia="仿宋_GB2312"/>
          <w:sz w:val="28"/>
          <w:szCs w:val="28"/>
        </w:rPr>
        <w:t>4</w:t>
      </w:r>
      <w:r w:rsidRPr="002B2117">
        <w:rPr>
          <w:rFonts w:ascii="仿宋_GB2312" w:eastAsia="仿宋_GB2312" w:hint="eastAsia"/>
          <w:sz w:val="28"/>
          <w:szCs w:val="28"/>
        </w:rPr>
        <w:t>）、《实习生安全返校承诺书》（见附件</w:t>
      </w:r>
      <w:r w:rsidRPr="002B2117">
        <w:rPr>
          <w:rFonts w:ascii="仿宋_GB2312" w:eastAsia="仿宋_GB2312"/>
          <w:sz w:val="28"/>
          <w:szCs w:val="28"/>
        </w:rPr>
        <w:t>5</w:t>
      </w:r>
      <w:r w:rsidRPr="002B2117">
        <w:rPr>
          <w:rFonts w:ascii="仿宋_GB2312" w:eastAsia="仿宋_GB2312" w:hint="eastAsia"/>
          <w:sz w:val="28"/>
          <w:szCs w:val="28"/>
        </w:rPr>
        <w:t>）。</w:t>
      </w:r>
    </w:p>
    <w:p w:rsidR="00D96F10" w:rsidRDefault="00D96F10" w:rsidP="00D96F10">
      <w:pPr>
        <w:rPr>
          <w:rFonts w:ascii="仿宋_GB2312" w:eastAsia="仿宋_GB2312"/>
          <w:sz w:val="28"/>
          <w:szCs w:val="28"/>
        </w:rPr>
      </w:pPr>
      <w:r w:rsidRPr="002B2117">
        <w:rPr>
          <w:rFonts w:ascii="仿宋_GB2312" w:eastAsia="仿宋_GB2312" w:hint="eastAsia"/>
          <w:sz w:val="28"/>
          <w:szCs w:val="28"/>
        </w:rPr>
        <w:t>（五）带队教师要联系好实习生实习期间的往返购票问题。</w:t>
      </w:r>
    </w:p>
    <w:p w:rsidR="00D96F10" w:rsidRPr="002B2117" w:rsidRDefault="00D96F10" w:rsidP="00D96F10">
      <w:pPr>
        <w:ind w:left="840" w:hangingChars="300" w:hanging="840"/>
        <w:rPr>
          <w:rFonts w:ascii="仿宋_GB2312" w:eastAsia="仿宋_GB2312"/>
          <w:sz w:val="28"/>
          <w:szCs w:val="28"/>
        </w:rPr>
      </w:pPr>
      <w:r>
        <w:rPr>
          <w:rFonts w:ascii="仿宋_GB2312" w:eastAsia="仿宋_GB2312" w:hint="eastAsia"/>
          <w:sz w:val="28"/>
          <w:szCs w:val="28"/>
        </w:rPr>
        <w:t>（六）</w:t>
      </w:r>
      <w:r w:rsidRPr="002B2117">
        <w:rPr>
          <w:rFonts w:ascii="仿宋_GB2312" w:eastAsia="仿宋_GB2312" w:hint="eastAsia"/>
          <w:sz w:val="28"/>
          <w:szCs w:val="28"/>
        </w:rPr>
        <w:t>实习带队教师应严格过程管理，根据实习学生每天出勤情况</w:t>
      </w:r>
      <w:r>
        <w:rPr>
          <w:rFonts w:ascii="仿宋_GB2312" w:eastAsia="仿宋_GB2312" w:hint="eastAsia"/>
          <w:sz w:val="28"/>
          <w:szCs w:val="28"/>
        </w:rPr>
        <w:t>、学习态度、实习日志、综合实习报告</w:t>
      </w:r>
      <w:r w:rsidRPr="002B2117">
        <w:rPr>
          <w:rFonts w:ascii="仿宋_GB2312" w:eastAsia="仿宋_GB2312" w:hint="eastAsia"/>
          <w:sz w:val="28"/>
          <w:szCs w:val="28"/>
        </w:rPr>
        <w:t>进行记录、综合评定，</w:t>
      </w:r>
      <w:r>
        <w:rPr>
          <w:rFonts w:ascii="仿宋_GB2312" w:eastAsia="仿宋_GB2312" w:hint="eastAsia"/>
          <w:sz w:val="28"/>
          <w:szCs w:val="28"/>
        </w:rPr>
        <w:t>折</w:t>
      </w:r>
      <w:r w:rsidRPr="002B2117">
        <w:rPr>
          <w:rFonts w:ascii="仿宋_GB2312" w:eastAsia="仿宋_GB2312" w:hint="eastAsia"/>
          <w:sz w:val="28"/>
          <w:szCs w:val="28"/>
        </w:rPr>
        <w:t>算成实习成绩</w:t>
      </w:r>
      <w:r>
        <w:rPr>
          <w:rFonts w:ascii="仿宋_GB2312" w:eastAsia="仿宋_GB2312" w:hint="eastAsia"/>
          <w:sz w:val="28"/>
          <w:szCs w:val="28"/>
        </w:rPr>
        <w:t>，存入学生档案。</w:t>
      </w:r>
    </w:p>
    <w:p w:rsidR="00D96F10" w:rsidRPr="000F0963" w:rsidRDefault="00D96F10" w:rsidP="00D96F10">
      <w:pPr>
        <w:rPr>
          <w:rFonts w:ascii="仿宋_GB2312" w:eastAsia="仿宋_GB2312"/>
          <w:sz w:val="28"/>
          <w:szCs w:val="28"/>
        </w:rPr>
      </w:pPr>
      <w:r>
        <w:rPr>
          <w:rFonts w:ascii="仿宋_GB2312" w:eastAsia="仿宋_GB2312" w:hint="eastAsia"/>
          <w:sz w:val="28"/>
          <w:szCs w:val="28"/>
        </w:rPr>
        <w:t>五</w:t>
      </w:r>
      <w:r w:rsidRPr="000F0963">
        <w:rPr>
          <w:rFonts w:ascii="仿宋_GB2312" w:eastAsia="仿宋_GB2312" w:hint="eastAsia"/>
          <w:sz w:val="28"/>
          <w:szCs w:val="28"/>
        </w:rPr>
        <w:t>、对实习学生的要求</w:t>
      </w:r>
    </w:p>
    <w:p w:rsidR="00D96F10" w:rsidRPr="000F0963" w:rsidRDefault="00D96F10" w:rsidP="00D96F10">
      <w:pPr>
        <w:ind w:left="840" w:hangingChars="300" w:hanging="840"/>
        <w:rPr>
          <w:rFonts w:ascii="仿宋_GB2312" w:eastAsia="仿宋_GB2312"/>
          <w:sz w:val="28"/>
          <w:szCs w:val="28"/>
        </w:rPr>
      </w:pPr>
      <w:r w:rsidRPr="000F0963">
        <w:rPr>
          <w:rFonts w:ascii="仿宋_GB2312" w:eastAsia="仿宋_GB2312" w:hint="eastAsia"/>
          <w:sz w:val="28"/>
          <w:szCs w:val="28"/>
        </w:rPr>
        <w:t>（一）听从带队教师的安排，</w:t>
      </w:r>
      <w:r w:rsidRPr="002B2117">
        <w:rPr>
          <w:rFonts w:ascii="仿宋_GB2312" w:eastAsia="仿宋_GB2312" w:hint="eastAsia"/>
          <w:sz w:val="28"/>
          <w:szCs w:val="28"/>
        </w:rPr>
        <w:t>按带队教师要求的实习进度进行实习</w:t>
      </w:r>
      <w:r>
        <w:rPr>
          <w:rFonts w:ascii="仿宋_GB2312" w:eastAsia="仿宋_GB2312" w:hint="eastAsia"/>
          <w:sz w:val="28"/>
          <w:szCs w:val="28"/>
        </w:rPr>
        <w:t>，</w:t>
      </w:r>
      <w:r w:rsidRPr="000F0963">
        <w:rPr>
          <w:rFonts w:ascii="仿宋_GB2312" w:eastAsia="仿宋_GB2312" w:hint="eastAsia"/>
          <w:sz w:val="28"/>
          <w:szCs w:val="28"/>
        </w:rPr>
        <w:t>发扬理论联系实际的优良学风，按照实习计划，认真实习，独立思考，全面完成实习任务。</w:t>
      </w:r>
    </w:p>
    <w:p w:rsidR="00D96F10" w:rsidRPr="000F0963" w:rsidRDefault="00D96F10" w:rsidP="00D96F10">
      <w:pPr>
        <w:rPr>
          <w:rFonts w:ascii="仿宋_GB2312" w:eastAsia="仿宋_GB2312"/>
          <w:sz w:val="28"/>
          <w:szCs w:val="28"/>
        </w:rPr>
      </w:pPr>
      <w:r w:rsidRPr="000F0963">
        <w:rPr>
          <w:rFonts w:ascii="仿宋_GB2312" w:eastAsia="仿宋_GB2312" w:hint="eastAsia"/>
          <w:sz w:val="28"/>
          <w:szCs w:val="28"/>
        </w:rPr>
        <w:t>（二）尊重实习单位指导人员，认真向实习单位指导人员学习。</w:t>
      </w:r>
    </w:p>
    <w:p w:rsidR="00D96F10" w:rsidRDefault="00D96F10" w:rsidP="00D96F10">
      <w:pPr>
        <w:ind w:left="840" w:hangingChars="300" w:hanging="840"/>
        <w:rPr>
          <w:rFonts w:ascii="仿宋_GB2312" w:eastAsia="仿宋_GB2312"/>
          <w:sz w:val="28"/>
          <w:szCs w:val="28"/>
        </w:rPr>
      </w:pPr>
      <w:r w:rsidRPr="000F0963">
        <w:rPr>
          <w:rFonts w:ascii="仿宋_GB2312" w:eastAsia="仿宋_GB2312" w:hint="eastAsia"/>
          <w:sz w:val="28"/>
          <w:szCs w:val="28"/>
        </w:rPr>
        <w:t>（三）严格遵守实习单位的各项规章制度和纪律，如考勤纪律、安全操作规程等，对于违反实习单位规章制度和纪律的学生，按情节轻重给予批评教育和处罚。</w:t>
      </w:r>
    </w:p>
    <w:p w:rsidR="00165E10" w:rsidRPr="00D96F10" w:rsidRDefault="00165E10"/>
    <w:sectPr w:rsidR="00165E10" w:rsidRPr="00D96F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E10" w:rsidRDefault="00165E10" w:rsidP="00D96F10">
      <w:r>
        <w:separator/>
      </w:r>
    </w:p>
  </w:endnote>
  <w:endnote w:type="continuationSeparator" w:id="1">
    <w:p w:rsidR="00165E10" w:rsidRDefault="00165E10" w:rsidP="00D96F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方正小标宋简体">
    <w:altName w:val="黑体"/>
    <w:panose1 w:val="00000000000000000000"/>
    <w:charset w:val="86"/>
    <w:family w:val="script"/>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E10" w:rsidRDefault="00165E10" w:rsidP="00D96F10">
      <w:r>
        <w:separator/>
      </w:r>
    </w:p>
  </w:footnote>
  <w:footnote w:type="continuationSeparator" w:id="1">
    <w:p w:rsidR="00165E10" w:rsidRDefault="00165E10" w:rsidP="00D96F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6F10"/>
    <w:rsid w:val="00165E10"/>
    <w:rsid w:val="00D96F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F10"/>
    <w:pPr>
      <w:widowControl w:val="0"/>
      <w:jc w:val="both"/>
    </w:pPr>
    <w:rPr>
      <w:rFonts w:ascii="Calibri" w:eastAsia="宋体"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6F1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96F10"/>
    <w:rPr>
      <w:sz w:val="18"/>
      <w:szCs w:val="18"/>
    </w:rPr>
  </w:style>
  <w:style w:type="paragraph" w:styleId="a4">
    <w:name w:val="footer"/>
    <w:basedOn w:val="a"/>
    <w:link w:val="Char0"/>
    <w:uiPriority w:val="99"/>
    <w:semiHidden/>
    <w:unhideWhenUsed/>
    <w:rsid w:val="00D96F1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96F10"/>
    <w:rPr>
      <w:sz w:val="18"/>
      <w:szCs w:val="18"/>
    </w:rPr>
  </w:style>
  <w:style w:type="paragraph" w:styleId="a5">
    <w:name w:val="Title"/>
    <w:basedOn w:val="a"/>
    <w:next w:val="a"/>
    <w:link w:val="Char1"/>
    <w:qFormat/>
    <w:rsid w:val="00D96F10"/>
    <w:pPr>
      <w:spacing w:before="240" w:after="60"/>
      <w:jc w:val="center"/>
      <w:outlineLvl w:val="0"/>
    </w:pPr>
    <w:rPr>
      <w:rFonts w:ascii="Cambria" w:hAnsi="Cambria" w:cs="Times New Roman"/>
      <w:b/>
      <w:bCs/>
      <w:sz w:val="32"/>
      <w:szCs w:val="32"/>
    </w:rPr>
  </w:style>
  <w:style w:type="character" w:customStyle="1" w:styleId="Char1">
    <w:name w:val="标题 Char"/>
    <w:basedOn w:val="a0"/>
    <w:link w:val="a5"/>
    <w:rsid w:val="00D96F10"/>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dc:creator>
  <cp:keywords/>
  <dc:description/>
  <cp:lastModifiedBy>Zhang</cp:lastModifiedBy>
  <cp:revision>2</cp:revision>
  <dcterms:created xsi:type="dcterms:W3CDTF">2013-11-21T06:48:00Z</dcterms:created>
  <dcterms:modified xsi:type="dcterms:W3CDTF">2013-11-21T06:48:00Z</dcterms:modified>
</cp:coreProperties>
</file>